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49A09" w14:textId="77777777" w:rsidR="00360C82" w:rsidRDefault="00484999" w:rsidP="008C3419">
      <w:pPr>
        <w:ind w:left="-142"/>
      </w:pPr>
      <w:r w:rsidRPr="00484999">
        <w:rPr>
          <w:noProof/>
        </w:rPr>
        <w:drawing>
          <wp:anchor distT="0" distB="0" distL="114300" distR="114300" simplePos="0" relativeHeight="251663360" behindDoc="1" locked="1" layoutInCell="1" allowOverlap="1" wp14:anchorId="62BC1A49" wp14:editId="65495173">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18B63778" w14:textId="77777777" w:rsidR="008C3419" w:rsidRPr="008C3419" w:rsidRDefault="008C3419" w:rsidP="008C3419"/>
    <w:p w14:paraId="217AB529" w14:textId="77777777" w:rsidR="008C3419" w:rsidRPr="008C3419" w:rsidRDefault="008C3419" w:rsidP="008C3419"/>
    <w:p w14:paraId="7B84B311" w14:textId="77777777" w:rsidR="00A93AE2" w:rsidRDefault="00A93AE2" w:rsidP="00A93AE2">
      <w:pPr>
        <w:spacing w:after="0" w:line="240" w:lineRule="auto"/>
        <w:jc w:val="right"/>
        <w:rPr>
          <w:lang w:val="el-GR"/>
        </w:rPr>
      </w:pPr>
      <w:r>
        <w:rPr>
          <w:lang w:val="el-GR"/>
        </w:rPr>
        <w:t xml:space="preserve">                                                                                                                                           </w:t>
      </w:r>
    </w:p>
    <w:p w14:paraId="2CD696D4"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94"/>
      </w:tblGrid>
      <w:tr w:rsidR="00EF75AF" w:rsidRPr="00E64BCF" w14:paraId="280C06CE" w14:textId="77777777" w:rsidTr="00FB1527">
        <w:tc>
          <w:tcPr>
            <w:tcW w:w="4788" w:type="dxa"/>
            <w:shd w:val="clear" w:color="auto" w:fill="auto"/>
          </w:tcPr>
          <w:p w14:paraId="3F64FC09" w14:textId="77777777" w:rsidR="00EF75AF" w:rsidRDefault="00EF75AF" w:rsidP="00FB1527">
            <w:pPr>
              <w:tabs>
                <w:tab w:val="left" w:pos="7080"/>
              </w:tabs>
              <w:rPr>
                <w:rFonts w:ascii="Arial" w:hAnsi="Arial" w:cs="Arial"/>
                <w:sz w:val="23"/>
                <w:szCs w:val="23"/>
              </w:rPr>
            </w:pPr>
          </w:p>
          <w:p w14:paraId="2025C7E1" w14:textId="77777777" w:rsidR="00EF75AF" w:rsidRDefault="00EF75AF" w:rsidP="00FB1527">
            <w:pPr>
              <w:rPr>
                <w:rFonts w:ascii="Arial" w:hAnsi="Arial" w:cs="Arial"/>
                <w:sz w:val="23"/>
                <w:szCs w:val="23"/>
              </w:rPr>
            </w:pPr>
          </w:p>
        </w:tc>
        <w:tc>
          <w:tcPr>
            <w:tcW w:w="4788" w:type="dxa"/>
            <w:shd w:val="clear" w:color="auto" w:fill="auto"/>
          </w:tcPr>
          <w:p w14:paraId="6471B7B6" w14:textId="77777777" w:rsidR="00EF75AF" w:rsidRPr="00D614E3" w:rsidRDefault="00EF75AF" w:rsidP="00EF75AF">
            <w:pPr>
              <w:jc w:val="right"/>
              <w:rPr>
                <w:rFonts w:ascii="Arial" w:hAnsi="Arial" w:cs="Arial"/>
                <w:sz w:val="24"/>
                <w:szCs w:val="24"/>
                <w:lang w:val="el-GR"/>
              </w:rPr>
            </w:pPr>
            <w:r w:rsidRPr="00D614E3">
              <w:rPr>
                <w:rFonts w:ascii="Arial" w:hAnsi="Arial" w:cs="Arial"/>
                <w:sz w:val="24"/>
                <w:szCs w:val="24"/>
                <w:lang w:val="el-GR"/>
              </w:rPr>
              <w:t xml:space="preserve">Γραφείο Τύπου </w:t>
            </w:r>
          </w:p>
          <w:p w14:paraId="79A1AB10" w14:textId="77777777" w:rsidR="00EF75AF" w:rsidRPr="00D614E3" w:rsidRDefault="00EF75AF" w:rsidP="00EF75AF">
            <w:pPr>
              <w:jc w:val="right"/>
              <w:rPr>
                <w:rFonts w:ascii="Arial" w:hAnsi="Arial" w:cs="Arial"/>
                <w:sz w:val="24"/>
                <w:szCs w:val="24"/>
                <w:lang w:val="el-GR"/>
              </w:rPr>
            </w:pPr>
            <w:r w:rsidRPr="00D614E3">
              <w:rPr>
                <w:rFonts w:ascii="Arial" w:hAnsi="Arial" w:cs="Arial"/>
                <w:sz w:val="24"/>
                <w:szCs w:val="24"/>
                <w:lang w:val="el-GR"/>
              </w:rPr>
              <w:t>και Δημοσίων Σχέσεων</w:t>
            </w:r>
          </w:p>
          <w:p w14:paraId="4A2C7EDF" w14:textId="77777777" w:rsidR="00EF75AF" w:rsidRPr="00EF75AF" w:rsidRDefault="00EF75AF" w:rsidP="00FB1527">
            <w:pPr>
              <w:tabs>
                <w:tab w:val="left" w:pos="7080"/>
              </w:tabs>
              <w:rPr>
                <w:rFonts w:ascii="Arial" w:hAnsi="Arial" w:cs="Arial"/>
                <w:sz w:val="23"/>
                <w:szCs w:val="23"/>
                <w:lang w:val="el-GR"/>
              </w:rPr>
            </w:pPr>
          </w:p>
        </w:tc>
      </w:tr>
    </w:tbl>
    <w:p w14:paraId="706DE5D9" w14:textId="77777777" w:rsidR="00A93AE2" w:rsidRPr="00D614E3" w:rsidRDefault="00A93AE2" w:rsidP="00EF75AF">
      <w:pPr>
        <w:spacing w:after="0" w:line="240" w:lineRule="auto"/>
        <w:jc w:val="right"/>
        <w:rPr>
          <w:rFonts w:ascii="Arial" w:hAnsi="Arial" w:cs="Arial"/>
          <w:sz w:val="24"/>
          <w:szCs w:val="24"/>
          <w:lang w:val="el-GR"/>
        </w:rPr>
      </w:pPr>
    </w:p>
    <w:p w14:paraId="4317ADF1" w14:textId="77777777"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7E78D6FB" w14:textId="77777777" w:rsidR="00263214" w:rsidRDefault="00263214" w:rsidP="00263214">
      <w:pPr>
        <w:spacing w:after="0" w:line="240" w:lineRule="auto"/>
        <w:rPr>
          <w:rFonts w:ascii="Arial" w:hAnsi="Arial" w:cs="Arial"/>
          <w:sz w:val="23"/>
          <w:szCs w:val="23"/>
          <w:lang w:val="el-GR"/>
        </w:rPr>
      </w:pPr>
      <w:r>
        <w:rPr>
          <w:rFonts w:ascii="Arial" w:hAnsi="Arial" w:cs="Arial"/>
          <w:sz w:val="23"/>
          <w:szCs w:val="23"/>
          <w:lang w:val="el-GR"/>
        </w:rPr>
        <w:t>30 Οκτωβρίου, 2020</w:t>
      </w:r>
    </w:p>
    <w:p w14:paraId="5139959C" w14:textId="648E7E7F" w:rsidR="00D270AE" w:rsidRDefault="00263214" w:rsidP="00263214">
      <w:pPr>
        <w:spacing w:before="100" w:beforeAutospacing="1" w:after="100" w:afterAutospacing="1" w:line="276" w:lineRule="auto"/>
        <w:jc w:val="center"/>
        <w:rPr>
          <w:rFonts w:ascii="Arial" w:hAnsi="Arial" w:cs="Arial"/>
          <w:b/>
          <w:bCs/>
          <w:sz w:val="23"/>
          <w:szCs w:val="23"/>
          <w:u w:val="single"/>
          <w:lang w:val="el-GR"/>
        </w:rPr>
      </w:pPr>
      <w:r>
        <w:rPr>
          <w:rFonts w:ascii="Arial" w:hAnsi="Arial" w:cs="Arial"/>
          <w:b/>
          <w:bCs/>
          <w:sz w:val="23"/>
          <w:szCs w:val="23"/>
          <w:u w:val="single"/>
          <w:lang w:val="el-GR"/>
        </w:rPr>
        <w:t>Δελτίο Τύπου</w:t>
      </w:r>
      <w:r w:rsidR="00036943">
        <w:rPr>
          <w:rFonts w:ascii="Arial" w:hAnsi="Arial" w:cs="Arial"/>
          <w:b/>
          <w:bCs/>
          <w:sz w:val="23"/>
          <w:szCs w:val="23"/>
          <w:u w:val="single"/>
          <w:lang w:val="el-GR"/>
        </w:rPr>
        <w:t xml:space="preserve"> </w:t>
      </w:r>
      <w:r w:rsidR="00D270AE">
        <w:rPr>
          <w:rFonts w:ascii="Arial" w:hAnsi="Arial" w:cs="Arial"/>
          <w:b/>
          <w:bCs/>
          <w:sz w:val="23"/>
          <w:szCs w:val="23"/>
          <w:u w:val="single"/>
          <w:lang w:val="el-GR"/>
        </w:rPr>
        <w:t>5</w:t>
      </w:r>
      <w:r>
        <w:rPr>
          <w:rFonts w:ascii="Arial" w:hAnsi="Arial" w:cs="Arial"/>
          <w:b/>
          <w:bCs/>
          <w:sz w:val="23"/>
          <w:szCs w:val="23"/>
          <w:u w:val="single"/>
          <w:lang w:val="el-GR"/>
        </w:rPr>
        <w:t xml:space="preserve"> – </w:t>
      </w:r>
      <w:r w:rsidR="00D270AE">
        <w:rPr>
          <w:rFonts w:ascii="Arial" w:hAnsi="Arial" w:cs="Arial"/>
          <w:b/>
          <w:bCs/>
          <w:sz w:val="23"/>
          <w:szCs w:val="23"/>
          <w:u w:val="single"/>
          <w:lang w:val="el-GR"/>
        </w:rPr>
        <w:t>Κλοπή ζώων</w:t>
      </w:r>
    </w:p>
    <w:p w14:paraId="7CDC529E" w14:textId="10711201" w:rsidR="00263214" w:rsidRPr="00036943" w:rsidRDefault="00D270AE" w:rsidP="00263214">
      <w:pPr>
        <w:spacing w:before="100" w:beforeAutospacing="1" w:after="100" w:afterAutospacing="1" w:line="276" w:lineRule="auto"/>
        <w:jc w:val="center"/>
        <w:rPr>
          <w:rFonts w:ascii="Arial" w:hAnsi="Arial" w:cs="Arial"/>
          <w:b/>
          <w:bCs/>
          <w:sz w:val="23"/>
          <w:szCs w:val="23"/>
          <w:u w:val="single"/>
          <w:lang w:val="el-GR"/>
        </w:rPr>
      </w:pPr>
      <w:r>
        <w:rPr>
          <w:rFonts w:ascii="Arial" w:hAnsi="Arial" w:cs="Arial"/>
          <w:b/>
          <w:bCs/>
          <w:sz w:val="23"/>
          <w:szCs w:val="23"/>
          <w:u w:val="single"/>
          <w:lang w:val="el-GR"/>
        </w:rPr>
        <w:t>Τέθηκε υπό κράτηση 33χρονος</w:t>
      </w:r>
    </w:p>
    <w:p w14:paraId="4FE8F358" w14:textId="77777777" w:rsidR="00D270AE" w:rsidRDefault="00D270AE" w:rsidP="00036943">
      <w:pPr>
        <w:spacing w:before="100" w:beforeAutospacing="1" w:after="100" w:afterAutospacing="1" w:line="360" w:lineRule="auto"/>
        <w:jc w:val="both"/>
        <w:rPr>
          <w:rFonts w:ascii="Arial" w:hAnsi="Arial" w:cs="Arial"/>
          <w:bCs/>
          <w:sz w:val="23"/>
          <w:szCs w:val="23"/>
          <w:lang w:val="el-GR"/>
        </w:rPr>
      </w:pPr>
      <w:r>
        <w:rPr>
          <w:rFonts w:ascii="Arial" w:hAnsi="Arial" w:cs="Arial"/>
          <w:bCs/>
          <w:sz w:val="23"/>
          <w:szCs w:val="23"/>
          <w:lang w:val="el-GR"/>
        </w:rPr>
        <w:t>Στη σύλληψη 33χρονου κατοίκου Λάρνακας, προχώρησε χθες η Αστυνομία για διευκόλυνση των ανακρίσεων σχετικά με διερευνώμενη υπόθεση κλοπής ζώων.</w:t>
      </w:r>
    </w:p>
    <w:p w14:paraId="4E00A9CC" w14:textId="77777777" w:rsidR="00D270AE" w:rsidRDefault="00D270AE" w:rsidP="00036943">
      <w:pPr>
        <w:spacing w:before="100" w:beforeAutospacing="1" w:after="100" w:afterAutospacing="1" w:line="360" w:lineRule="auto"/>
        <w:jc w:val="both"/>
        <w:rPr>
          <w:rFonts w:ascii="Arial" w:hAnsi="Arial" w:cs="Arial"/>
          <w:bCs/>
          <w:sz w:val="23"/>
          <w:szCs w:val="23"/>
          <w:lang w:val="el-GR"/>
        </w:rPr>
      </w:pPr>
      <w:r>
        <w:rPr>
          <w:rFonts w:ascii="Arial" w:hAnsi="Arial" w:cs="Arial"/>
          <w:bCs/>
          <w:sz w:val="23"/>
          <w:szCs w:val="23"/>
          <w:lang w:val="el-GR"/>
        </w:rPr>
        <w:t>Ο 33χρονος συνελήφθη με δικαστικό ένταλμα σύλληψης, που εξασφαλίστηκε  βάσει συγκεκριμένης μαρτυρίας εναντίον του, που προέκυψε κατά τη διάρκεια των εξετάσεων σχετικά με υπόθεση κλοπής σκύλων, που καταγγέλθηκε χθες στην επαρχία Αμμοχώστου.</w:t>
      </w:r>
    </w:p>
    <w:p w14:paraId="3F75FCB0" w14:textId="3086818A" w:rsidR="00D270AE" w:rsidRDefault="00D270AE" w:rsidP="00036943">
      <w:pPr>
        <w:spacing w:before="100" w:beforeAutospacing="1" w:after="100" w:afterAutospacing="1" w:line="360" w:lineRule="auto"/>
        <w:jc w:val="both"/>
        <w:rPr>
          <w:rFonts w:ascii="Arial" w:hAnsi="Arial" w:cs="Arial"/>
          <w:bCs/>
          <w:sz w:val="23"/>
          <w:szCs w:val="23"/>
          <w:lang w:val="el-GR"/>
        </w:rPr>
      </w:pPr>
      <w:r>
        <w:rPr>
          <w:rFonts w:ascii="Arial" w:hAnsi="Arial" w:cs="Arial"/>
          <w:bCs/>
          <w:sz w:val="23"/>
          <w:szCs w:val="23"/>
          <w:lang w:val="el-GR"/>
        </w:rPr>
        <w:t>Σήμερα ο 33χρονος παρουσιάστηκε ενώπιον του Επαρχιακού Δικαστηρίου Αμμοχώστου, το οποίο εξέδωσε εναντίον του διάταγμα τριήμερης κράτησης.</w:t>
      </w:r>
    </w:p>
    <w:p w14:paraId="3F286876" w14:textId="4B37EA06" w:rsidR="00036943" w:rsidRPr="00036943" w:rsidRDefault="00D270AE" w:rsidP="00036943">
      <w:pPr>
        <w:spacing w:before="100" w:beforeAutospacing="1" w:after="100" w:afterAutospacing="1" w:line="360" w:lineRule="auto"/>
        <w:jc w:val="both"/>
        <w:rPr>
          <w:rFonts w:ascii="Arial" w:hAnsi="Arial" w:cs="Arial"/>
          <w:bCs/>
          <w:sz w:val="23"/>
          <w:szCs w:val="23"/>
          <w:lang w:val="el-GR"/>
        </w:rPr>
      </w:pPr>
      <w:r>
        <w:rPr>
          <w:rFonts w:ascii="Arial" w:hAnsi="Arial" w:cs="Arial"/>
          <w:bCs/>
          <w:sz w:val="23"/>
          <w:szCs w:val="23"/>
          <w:lang w:val="el-GR"/>
        </w:rPr>
        <w:t>Το ΤΑΕ Αμμοχώστου</w:t>
      </w:r>
      <w:r w:rsidR="00036943">
        <w:rPr>
          <w:rFonts w:ascii="Arial" w:hAnsi="Arial" w:cs="Arial"/>
          <w:bCs/>
          <w:sz w:val="23"/>
          <w:szCs w:val="23"/>
          <w:lang w:val="el-GR"/>
        </w:rPr>
        <w:t xml:space="preserve"> συνεχίζει τις εξετάσεις.</w:t>
      </w:r>
    </w:p>
    <w:p w14:paraId="0C3C5BA6" w14:textId="77777777" w:rsidR="008B64BB" w:rsidRPr="008B64BB" w:rsidRDefault="008B64BB" w:rsidP="008B64BB">
      <w:pPr>
        <w:spacing w:before="100" w:beforeAutospacing="1" w:after="100" w:afterAutospacing="1" w:line="276" w:lineRule="auto"/>
        <w:jc w:val="both"/>
        <w:rPr>
          <w:rFonts w:ascii="Arial" w:hAnsi="Arial" w:cs="Arial"/>
          <w:bCs/>
          <w:sz w:val="23"/>
          <w:szCs w:val="23"/>
          <w:lang w:val="el-GR"/>
        </w:rPr>
      </w:pPr>
      <w:r>
        <w:rPr>
          <w:rFonts w:ascii="Arial" w:hAnsi="Arial" w:cs="Arial"/>
          <w:bCs/>
          <w:sz w:val="23"/>
          <w:szCs w:val="23"/>
          <w:lang w:val="el-GR"/>
        </w:rPr>
        <w:t>.</w:t>
      </w:r>
    </w:p>
    <w:p w14:paraId="0294AE8C" w14:textId="77777777" w:rsidR="008B64BB" w:rsidRDefault="00263214" w:rsidP="00263214">
      <w:pPr>
        <w:spacing w:after="0" w:line="240" w:lineRule="auto"/>
        <w:jc w:val="center"/>
        <w:rPr>
          <w:rFonts w:ascii="Arial" w:hAnsi="Arial" w:cs="Arial"/>
          <w:sz w:val="23"/>
          <w:szCs w:val="23"/>
          <w:lang w:val="el-GR"/>
        </w:rPr>
      </w:pPr>
      <w:r>
        <w:rPr>
          <w:rFonts w:ascii="Arial" w:hAnsi="Arial" w:cs="Arial"/>
          <w:sz w:val="23"/>
          <w:szCs w:val="23"/>
          <w:lang w:val="el-GR"/>
        </w:rPr>
        <w:t xml:space="preserve">                                                                                                 </w:t>
      </w:r>
    </w:p>
    <w:p w14:paraId="1CF8F007" w14:textId="77777777" w:rsidR="008B64BB" w:rsidRDefault="008B64BB" w:rsidP="00263214">
      <w:pPr>
        <w:spacing w:after="0" w:line="240" w:lineRule="auto"/>
        <w:jc w:val="center"/>
        <w:rPr>
          <w:rFonts w:ascii="Arial" w:hAnsi="Arial" w:cs="Arial"/>
          <w:sz w:val="23"/>
          <w:szCs w:val="23"/>
          <w:lang w:val="el-GR"/>
        </w:rPr>
      </w:pPr>
    </w:p>
    <w:p w14:paraId="151CF4BF" w14:textId="77777777" w:rsidR="008B64BB" w:rsidRDefault="008B64BB" w:rsidP="00263214">
      <w:pPr>
        <w:spacing w:after="0" w:line="240" w:lineRule="auto"/>
        <w:jc w:val="center"/>
        <w:rPr>
          <w:rFonts w:ascii="Arial" w:hAnsi="Arial" w:cs="Arial"/>
          <w:sz w:val="23"/>
          <w:szCs w:val="23"/>
          <w:lang w:val="el-GR"/>
        </w:rPr>
      </w:pPr>
    </w:p>
    <w:p w14:paraId="12E5F059" w14:textId="77777777" w:rsidR="008B64BB" w:rsidRDefault="008B64BB" w:rsidP="00263214">
      <w:pPr>
        <w:spacing w:after="0" w:line="240" w:lineRule="auto"/>
        <w:jc w:val="center"/>
        <w:rPr>
          <w:rFonts w:ascii="Arial" w:hAnsi="Arial" w:cs="Arial"/>
          <w:sz w:val="23"/>
          <w:szCs w:val="23"/>
          <w:lang w:val="el-GR"/>
        </w:rPr>
      </w:pPr>
    </w:p>
    <w:p w14:paraId="1A423936" w14:textId="77777777" w:rsidR="008B64BB" w:rsidRDefault="008B64BB" w:rsidP="008B64BB">
      <w:pPr>
        <w:spacing w:after="0" w:line="240" w:lineRule="auto"/>
        <w:jc w:val="right"/>
        <w:rPr>
          <w:rFonts w:ascii="Arial" w:hAnsi="Arial" w:cs="Arial"/>
          <w:sz w:val="23"/>
          <w:szCs w:val="23"/>
          <w:lang w:val="el-GR"/>
        </w:rPr>
      </w:pPr>
    </w:p>
    <w:p w14:paraId="55DC9318" w14:textId="5998621A" w:rsidR="008B64BB" w:rsidRDefault="0000577D" w:rsidP="008B64BB">
      <w:pPr>
        <w:spacing w:after="0" w:line="240" w:lineRule="auto"/>
        <w:jc w:val="right"/>
        <w:rPr>
          <w:rFonts w:ascii="Arial" w:hAnsi="Arial" w:cs="Arial"/>
          <w:sz w:val="23"/>
          <w:szCs w:val="23"/>
          <w:lang w:val="el-GR"/>
        </w:rPr>
      </w:pPr>
      <w:r>
        <w:rPr>
          <w:rFonts w:ascii="Arial" w:hAnsi="Arial" w:cs="Arial"/>
          <w:sz w:val="23"/>
          <w:szCs w:val="23"/>
          <w:lang w:val="el-GR"/>
        </w:rPr>
        <w:t>Γραφείο Τύπου</w:t>
      </w:r>
    </w:p>
    <w:p w14:paraId="5145E599" w14:textId="2BC0DC55" w:rsidR="00E64BCF" w:rsidRPr="00022566" w:rsidRDefault="00E64BCF" w:rsidP="0000577D">
      <w:pPr>
        <w:spacing w:after="0" w:line="240" w:lineRule="auto"/>
        <w:jc w:val="center"/>
        <w:rPr>
          <w:rFonts w:ascii="Arial" w:hAnsi="Arial" w:cs="Arial"/>
          <w:sz w:val="23"/>
          <w:szCs w:val="23"/>
          <w:lang w:val="el-GR"/>
        </w:rPr>
      </w:pPr>
    </w:p>
    <w:p w14:paraId="01860457" w14:textId="77777777" w:rsidR="00081139" w:rsidRPr="003215A4" w:rsidRDefault="00081139" w:rsidP="00D614E3">
      <w:pPr>
        <w:spacing w:before="100" w:beforeAutospacing="1" w:after="100" w:afterAutospacing="1" w:line="240" w:lineRule="auto"/>
        <w:jc w:val="both"/>
        <w:rPr>
          <w:rFonts w:ascii="Arial" w:hAnsi="Arial" w:cs="Arial"/>
          <w:sz w:val="24"/>
          <w:szCs w:val="24"/>
          <w:lang w:val="el-GR"/>
        </w:rPr>
      </w:pPr>
    </w:p>
    <w:p w14:paraId="0D612459" w14:textId="77777777" w:rsidR="00081139" w:rsidRPr="00022566" w:rsidRDefault="00081139" w:rsidP="00D614E3">
      <w:pPr>
        <w:spacing w:before="100" w:beforeAutospacing="1" w:after="100" w:afterAutospacing="1" w:line="240" w:lineRule="auto"/>
        <w:jc w:val="both"/>
        <w:rPr>
          <w:rFonts w:ascii="Arial" w:hAnsi="Arial" w:cs="Arial"/>
          <w:sz w:val="24"/>
          <w:szCs w:val="24"/>
          <w:lang w:val="el-GR"/>
        </w:rPr>
      </w:pPr>
    </w:p>
    <w:sectPr w:rsidR="00081139" w:rsidRPr="00022566"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FC7A2" w14:textId="77777777" w:rsidR="00021014" w:rsidRDefault="00021014" w:rsidP="00404DCD">
      <w:pPr>
        <w:spacing w:after="0" w:line="240" w:lineRule="auto"/>
      </w:pPr>
      <w:r>
        <w:separator/>
      </w:r>
    </w:p>
  </w:endnote>
  <w:endnote w:type="continuationSeparator" w:id="0">
    <w:p w14:paraId="0A597642" w14:textId="77777777" w:rsidR="00021014" w:rsidRDefault="0002101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0FB5608A" w14:textId="77777777" w:rsidTr="006B0912">
      <w:tc>
        <w:tcPr>
          <w:tcW w:w="12576" w:type="dxa"/>
          <w:gridSpan w:val="2"/>
        </w:tcPr>
        <w:p w14:paraId="640ADC61" w14:textId="77777777" w:rsidR="00081139" w:rsidRDefault="00081139" w:rsidP="006B0912">
          <w:pPr>
            <w:pStyle w:val="Footer"/>
            <w:rPr>
              <w:lang w:val="el-GR"/>
            </w:rPr>
          </w:pPr>
          <w:r>
            <w:rPr>
              <w:noProof/>
            </w:rPr>
            <w:drawing>
              <wp:inline distT="0" distB="0" distL="0" distR="0" wp14:anchorId="3A69E8B1" wp14:editId="0C109ACE">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D270AE" w14:paraId="3B0EEF01" w14:textId="77777777" w:rsidTr="006B0912">
      <w:tc>
        <w:tcPr>
          <w:tcW w:w="2269" w:type="dxa"/>
        </w:tcPr>
        <w:p w14:paraId="3C4545CE" w14:textId="77777777" w:rsidR="00081139" w:rsidRDefault="00081139" w:rsidP="006B0912">
          <w:pPr>
            <w:pStyle w:val="Footer"/>
            <w:jc w:val="right"/>
            <w:rPr>
              <w:lang w:val="el-GR"/>
            </w:rPr>
          </w:pPr>
          <w:r>
            <w:rPr>
              <w:noProof/>
            </w:rPr>
            <w:drawing>
              <wp:inline distT="0" distB="0" distL="0" distR="0" wp14:anchorId="740F95C4" wp14:editId="14F184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893C81A"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1078E04A" wp14:editId="08413048">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870663C"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6F3BFB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E2DC02A" w14:textId="77777777" w:rsidTr="009C4A73">
      <w:tc>
        <w:tcPr>
          <w:tcW w:w="12576" w:type="dxa"/>
          <w:gridSpan w:val="2"/>
        </w:tcPr>
        <w:p w14:paraId="55ACB878" w14:textId="77777777" w:rsidR="002D2B6C" w:rsidRDefault="002D2B6C" w:rsidP="002D2B6C">
          <w:pPr>
            <w:pStyle w:val="Footer"/>
            <w:rPr>
              <w:lang w:val="el-GR"/>
            </w:rPr>
          </w:pPr>
          <w:r>
            <w:rPr>
              <w:noProof/>
            </w:rPr>
            <w:drawing>
              <wp:inline distT="0" distB="0" distL="0" distR="0" wp14:anchorId="47E5F2E0" wp14:editId="5BA3687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D270AE" w14:paraId="2AD8E192" w14:textId="77777777" w:rsidTr="009C4A73">
      <w:tc>
        <w:tcPr>
          <w:tcW w:w="2269" w:type="dxa"/>
        </w:tcPr>
        <w:p w14:paraId="1C31ECAB" w14:textId="77777777" w:rsidR="002D2B6C" w:rsidRDefault="002D2B6C" w:rsidP="002D2B6C">
          <w:pPr>
            <w:pStyle w:val="Footer"/>
            <w:jc w:val="right"/>
            <w:rPr>
              <w:lang w:val="el-GR"/>
            </w:rPr>
          </w:pPr>
          <w:r>
            <w:rPr>
              <w:noProof/>
            </w:rPr>
            <w:drawing>
              <wp:inline distT="0" distB="0" distL="0" distR="0" wp14:anchorId="26EBAF6B" wp14:editId="3AB55DF5">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25114B1"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5AE261C9" wp14:editId="39CE376F">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B93A976" w14:textId="77777777" w:rsidR="002D2B6C" w:rsidRDefault="002D2B6C" w:rsidP="002D2B6C">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D525F60"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10AD1" w14:textId="77777777" w:rsidR="00021014" w:rsidRDefault="00021014" w:rsidP="00404DCD">
      <w:pPr>
        <w:spacing w:after="0" w:line="240" w:lineRule="auto"/>
      </w:pPr>
      <w:r>
        <w:separator/>
      </w:r>
    </w:p>
  </w:footnote>
  <w:footnote w:type="continuationSeparator" w:id="0">
    <w:p w14:paraId="6EE1329C" w14:textId="77777777" w:rsidR="00021014" w:rsidRDefault="0002101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2051A238" w14:textId="77777777" w:rsidR="00C95152" w:rsidRDefault="00EB2FF4">
        <w:pPr>
          <w:pStyle w:val="Header"/>
          <w:jc w:val="center"/>
        </w:pPr>
        <w:r>
          <w:fldChar w:fldCharType="begin"/>
        </w:r>
        <w:r w:rsidR="008104AE">
          <w:instrText xml:space="preserve"> PAGE   \* MERGEFORMAT </w:instrText>
        </w:r>
        <w:r>
          <w:fldChar w:fldCharType="separate"/>
        </w:r>
        <w:r w:rsidR="00036943">
          <w:rPr>
            <w:noProof/>
          </w:rPr>
          <w:t>2</w:t>
        </w:r>
        <w:r>
          <w:rPr>
            <w:noProof/>
          </w:rPr>
          <w:fldChar w:fldCharType="end"/>
        </w:r>
      </w:p>
    </w:sdtContent>
  </w:sdt>
  <w:p w14:paraId="76C8F63D"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B3922" w14:textId="77777777" w:rsidR="003215A4" w:rsidRDefault="003215A4">
    <w:pPr>
      <w:pStyle w:val="Header"/>
      <w:jc w:val="center"/>
    </w:pPr>
  </w:p>
  <w:p w14:paraId="604B86E5"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577D"/>
    <w:rsid w:val="00021014"/>
    <w:rsid w:val="00022566"/>
    <w:rsid w:val="000332AF"/>
    <w:rsid w:val="00036943"/>
    <w:rsid w:val="000379CB"/>
    <w:rsid w:val="00074CBB"/>
    <w:rsid w:val="00081139"/>
    <w:rsid w:val="000A5670"/>
    <w:rsid w:val="000F0DE2"/>
    <w:rsid w:val="001146B8"/>
    <w:rsid w:val="00147CB8"/>
    <w:rsid w:val="001676C1"/>
    <w:rsid w:val="00175C79"/>
    <w:rsid w:val="00192C96"/>
    <w:rsid w:val="00195885"/>
    <w:rsid w:val="001C3C06"/>
    <w:rsid w:val="001F47FF"/>
    <w:rsid w:val="0021063D"/>
    <w:rsid w:val="0021212C"/>
    <w:rsid w:val="00241382"/>
    <w:rsid w:val="00263214"/>
    <w:rsid w:val="00273F20"/>
    <w:rsid w:val="002A36B7"/>
    <w:rsid w:val="002C7373"/>
    <w:rsid w:val="002D2AF6"/>
    <w:rsid w:val="002D2B6C"/>
    <w:rsid w:val="00313BCE"/>
    <w:rsid w:val="003215A4"/>
    <w:rsid w:val="003576C8"/>
    <w:rsid w:val="00360C82"/>
    <w:rsid w:val="003640D2"/>
    <w:rsid w:val="003E4843"/>
    <w:rsid w:val="003F28D6"/>
    <w:rsid w:val="00404DCD"/>
    <w:rsid w:val="00407FA4"/>
    <w:rsid w:val="00422117"/>
    <w:rsid w:val="00471CB5"/>
    <w:rsid w:val="00484999"/>
    <w:rsid w:val="004A703B"/>
    <w:rsid w:val="004D6C1B"/>
    <w:rsid w:val="0050342E"/>
    <w:rsid w:val="00510F00"/>
    <w:rsid w:val="00526701"/>
    <w:rsid w:val="00570F0A"/>
    <w:rsid w:val="005E47A9"/>
    <w:rsid w:val="00636DD6"/>
    <w:rsid w:val="00644BDE"/>
    <w:rsid w:val="006D694A"/>
    <w:rsid w:val="00714C62"/>
    <w:rsid w:val="0078196F"/>
    <w:rsid w:val="00795115"/>
    <w:rsid w:val="00797637"/>
    <w:rsid w:val="007A0D26"/>
    <w:rsid w:val="007A4C07"/>
    <w:rsid w:val="007F6141"/>
    <w:rsid w:val="008104AE"/>
    <w:rsid w:val="008B64BB"/>
    <w:rsid w:val="008C3419"/>
    <w:rsid w:val="008D0965"/>
    <w:rsid w:val="008F160F"/>
    <w:rsid w:val="00955499"/>
    <w:rsid w:val="00996092"/>
    <w:rsid w:val="009A4BE1"/>
    <w:rsid w:val="009B4EDD"/>
    <w:rsid w:val="009C1F06"/>
    <w:rsid w:val="00A93AE2"/>
    <w:rsid w:val="00AF65D5"/>
    <w:rsid w:val="00B10ADB"/>
    <w:rsid w:val="00B66E36"/>
    <w:rsid w:val="00BB37AA"/>
    <w:rsid w:val="00BB4DCE"/>
    <w:rsid w:val="00BF41AD"/>
    <w:rsid w:val="00C141EA"/>
    <w:rsid w:val="00C8195C"/>
    <w:rsid w:val="00C95152"/>
    <w:rsid w:val="00CA298E"/>
    <w:rsid w:val="00CC0EA3"/>
    <w:rsid w:val="00D00251"/>
    <w:rsid w:val="00D05CA0"/>
    <w:rsid w:val="00D270AE"/>
    <w:rsid w:val="00D614E3"/>
    <w:rsid w:val="00D6514A"/>
    <w:rsid w:val="00D76280"/>
    <w:rsid w:val="00DB7912"/>
    <w:rsid w:val="00DE6F76"/>
    <w:rsid w:val="00E12E9A"/>
    <w:rsid w:val="00E20D90"/>
    <w:rsid w:val="00E25788"/>
    <w:rsid w:val="00E46703"/>
    <w:rsid w:val="00E526B4"/>
    <w:rsid w:val="00E64BCF"/>
    <w:rsid w:val="00EB2FF4"/>
    <w:rsid w:val="00EF75AF"/>
    <w:rsid w:val="00F0359E"/>
    <w:rsid w:val="00F36447"/>
    <w:rsid w:val="00F70682"/>
    <w:rsid w:val="00F8740B"/>
    <w:rsid w:val="00FD01DA"/>
    <w:rsid w:val="00FD3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AF24F"/>
  <w15:docId w15:val="{B277E87F-B001-4B91-BCF8-7D56A03D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25F55-D2F2-493E-AF5B-6832B0CF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159</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2020-10-30T08:03:00Z</cp:lastPrinted>
  <dcterms:created xsi:type="dcterms:W3CDTF">2020-10-30T14:21:00Z</dcterms:created>
  <dcterms:modified xsi:type="dcterms:W3CDTF">2020-10-30T14:21:00Z</dcterms:modified>
</cp:coreProperties>
</file>